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35F" w:rsidRDefault="006C035F" w:rsidP="006C035F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6C035F">
        <w:rPr>
          <w:b/>
          <w:color w:val="548DD4" w:themeColor="text2" w:themeTint="99"/>
          <w:sz w:val="40"/>
          <w:u w:val="single"/>
        </w:rPr>
        <w:t>Statistics X</w:t>
      </w:r>
    </w:p>
    <w:p w:rsidR="006C035F" w:rsidRPr="006C035F" w:rsidRDefault="006C035F" w:rsidP="006C035F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6C035F" w:rsidRDefault="006C035F" w:rsidP="006C035F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6C035F">
        <w:rPr>
          <w:color w:val="000000" w:themeColor="text1"/>
        </w:rPr>
        <w:t xml:space="preserve">Apply step-deviation method to find the AM of the following frequency 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6C035F" w:rsidTr="006C035F">
        <w:tc>
          <w:tcPr>
            <w:tcW w:w="9576" w:type="dxa"/>
          </w:tcPr>
          <w:p w:rsidR="006C035F" w:rsidRDefault="006C035F" w:rsidP="006C035F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6C035F">
              <w:rPr>
                <w:color w:val="000000" w:themeColor="text1"/>
              </w:rPr>
              <w:t>Varian</w:t>
            </w:r>
            <w:r>
              <w:rPr>
                <w:color w:val="000000" w:themeColor="text1"/>
              </w:rPr>
              <w:t xml:space="preserve">t               </w:t>
            </w:r>
            <w:r w:rsidRPr="006C035F">
              <w:rPr>
                <w:color w:val="000000" w:themeColor="text1"/>
              </w:rPr>
              <w:t xml:space="preserve">5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 xml:space="preserve">10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 xml:space="preserve">15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 xml:space="preserve">20 </w:t>
            </w:r>
            <w:r>
              <w:rPr>
                <w:color w:val="000000" w:themeColor="text1"/>
              </w:rPr>
              <w:t xml:space="preserve">      </w:t>
            </w:r>
            <w:r w:rsidRPr="006C035F">
              <w:rPr>
                <w:color w:val="000000" w:themeColor="text1"/>
              </w:rPr>
              <w:t xml:space="preserve">25 </w:t>
            </w:r>
            <w:r>
              <w:rPr>
                <w:color w:val="000000" w:themeColor="text1"/>
              </w:rPr>
              <w:t xml:space="preserve">      </w:t>
            </w:r>
            <w:r w:rsidRPr="006C035F">
              <w:rPr>
                <w:color w:val="000000" w:themeColor="text1"/>
              </w:rPr>
              <w:t xml:space="preserve">30 </w:t>
            </w:r>
            <w:r>
              <w:rPr>
                <w:color w:val="000000" w:themeColor="text1"/>
              </w:rPr>
              <w:t xml:space="preserve">      </w:t>
            </w:r>
            <w:r w:rsidRPr="006C035F">
              <w:rPr>
                <w:color w:val="000000" w:themeColor="text1"/>
              </w:rPr>
              <w:t xml:space="preserve">35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 xml:space="preserve">40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 xml:space="preserve">45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>50</w:t>
            </w:r>
          </w:p>
        </w:tc>
      </w:tr>
      <w:tr w:rsidR="006C035F" w:rsidTr="006C035F">
        <w:tc>
          <w:tcPr>
            <w:tcW w:w="9576" w:type="dxa"/>
          </w:tcPr>
          <w:p w:rsidR="006C035F" w:rsidRDefault="006C035F" w:rsidP="006C035F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6C035F">
              <w:rPr>
                <w:color w:val="000000" w:themeColor="text1"/>
              </w:rPr>
              <w:t>Frequency</w:t>
            </w:r>
            <w:r>
              <w:rPr>
                <w:color w:val="000000" w:themeColor="text1"/>
              </w:rPr>
              <w:t xml:space="preserve">         </w:t>
            </w:r>
            <w:r w:rsidRPr="006C035F">
              <w:rPr>
                <w:color w:val="000000" w:themeColor="text1"/>
              </w:rPr>
              <w:t xml:space="preserve">20 </w:t>
            </w:r>
            <w:r>
              <w:rPr>
                <w:color w:val="000000" w:themeColor="text1"/>
              </w:rPr>
              <w:t xml:space="preserve">       </w:t>
            </w:r>
            <w:r w:rsidRPr="006C035F">
              <w:rPr>
                <w:color w:val="000000" w:themeColor="text1"/>
              </w:rPr>
              <w:t xml:space="preserve">43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 xml:space="preserve">75 </w:t>
            </w:r>
            <w:r>
              <w:rPr>
                <w:color w:val="000000" w:themeColor="text1"/>
              </w:rPr>
              <w:t xml:space="preserve">        </w:t>
            </w:r>
            <w:r w:rsidRPr="006C035F">
              <w:rPr>
                <w:color w:val="000000" w:themeColor="text1"/>
              </w:rPr>
              <w:t xml:space="preserve">67 </w:t>
            </w:r>
            <w:r>
              <w:rPr>
                <w:color w:val="000000" w:themeColor="text1"/>
              </w:rPr>
              <w:t xml:space="preserve">      </w:t>
            </w:r>
            <w:r w:rsidRPr="006C035F">
              <w:rPr>
                <w:color w:val="000000" w:themeColor="text1"/>
              </w:rPr>
              <w:t xml:space="preserve">72 </w:t>
            </w:r>
            <w:r>
              <w:rPr>
                <w:color w:val="000000" w:themeColor="text1"/>
              </w:rPr>
              <w:t xml:space="preserve">      </w:t>
            </w:r>
            <w:r w:rsidRPr="006C035F">
              <w:rPr>
                <w:color w:val="000000" w:themeColor="text1"/>
              </w:rPr>
              <w:t xml:space="preserve">45 </w:t>
            </w:r>
            <w:r>
              <w:rPr>
                <w:color w:val="000000" w:themeColor="text1"/>
              </w:rPr>
              <w:t xml:space="preserve">      </w:t>
            </w:r>
            <w:r w:rsidRPr="006C035F">
              <w:rPr>
                <w:color w:val="000000" w:themeColor="text1"/>
              </w:rPr>
              <w:t xml:space="preserve">39 </w:t>
            </w:r>
            <w:r>
              <w:rPr>
                <w:color w:val="000000" w:themeColor="text1"/>
              </w:rPr>
              <w:t xml:space="preserve">         </w:t>
            </w:r>
            <w:r w:rsidRPr="006C035F">
              <w:rPr>
                <w:color w:val="000000" w:themeColor="text1"/>
              </w:rPr>
              <w:t xml:space="preserve">9 </w:t>
            </w:r>
            <w:r>
              <w:rPr>
                <w:color w:val="000000" w:themeColor="text1"/>
              </w:rPr>
              <w:t xml:space="preserve">         </w:t>
            </w:r>
            <w:r w:rsidRPr="006C035F">
              <w:rPr>
                <w:color w:val="000000" w:themeColor="text1"/>
              </w:rPr>
              <w:t xml:space="preserve">8 </w:t>
            </w:r>
            <w:r>
              <w:rPr>
                <w:color w:val="000000" w:themeColor="text1"/>
              </w:rPr>
              <w:t xml:space="preserve">           </w:t>
            </w:r>
            <w:r w:rsidRPr="006C035F">
              <w:rPr>
                <w:color w:val="000000" w:themeColor="text1"/>
              </w:rPr>
              <w:t xml:space="preserve">6 </w:t>
            </w:r>
            <w:r>
              <w:rPr>
                <w:color w:val="000000" w:themeColor="text1"/>
              </w:rPr>
              <w:t xml:space="preserve"> </w:t>
            </w:r>
          </w:p>
        </w:tc>
      </w:tr>
    </w:tbl>
    <w:p w:rsidR="006C035F" w:rsidRDefault="006C035F" w:rsidP="006C035F">
      <w:pPr>
        <w:pStyle w:val="NormalWeb"/>
        <w:spacing w:before="0" w:beforeAutospacing="0" w:afterAutospacing="0"/>
        <w:ind w:left="720"/>
        <w:rPr>
          <w:iCs/>
          <w:color w:val="000000" w:themeColor="text1"/>
        </w:rPr>
      </w:pPr>
    </w:p>
    <w:p w:rsidR="006C035F" w:rsidRDefault="006C035F" w:rsidP="006C035F">
      <w:pPr>
        <w:pStyle w:val="NormalWeb"/>
        <w:numPr>
          <w:ilvl w:val="0"/>
          <w:numId w:val="1"/>
        </w:numPr>
        <w:spacing w:before="0" w:beforeAutospacing="0" w:afterAutospacing="0"/>
        <w:rPr>
          <w:iCs/>
          <w:color w:val="000000" w:themeColor="text1"/>
        </w:rPr>
      </w:pPr>
      <w:r w:rsidRPr="006C035F">
        <w:rPr>
          <w:iCs/>
          <w:color w:val="000000" w:themeColor="text1"/>
        </w:rPr>
        <w:t xml:space="preserve">A Frequency distribution of the life times of 400 TV Picture tube </w:t>
      </w:r>
      <w:r w:rsidRPr="006C035F">
        <w:rPr>
          <w:color w:val="000000" w:themeColor="text1"/>
        </w:rPr>
        <w:t xml:space="preserve">tested in a tube company is given below Find the average life </w:t>
      </w:r>
      <w:r>
        <w:rPr>
          <w:color w:val="000000" w:themeColor="text1"/>
        </w:rPr>
        <w:t>of TV tube.</w:t>
      </w:r>
      <w:r w:rsidRPr="006C035F"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6C035F" w:rsidTr="006C035F">
        <w:tc>
          <w:tcPr>
            <w:tcW w:w="9576" w:type="dxa"/>
          </w:tcPr>
          <w:p w:rsidR="006C035F" w:rsidRDefault="006C035F" w:rsidP="006C035F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6C035F">
              <w:rPr>
                <w:color w:val="000000" w:themeColor="text1"/>
              </w:rPr>
              <w:t>lifetime (in</w:t>
            </w:r>
            <w:r>
              <w:rPr>
                <w:color w:val="000000" w:themeColor="text1"/>
              </w:rPr>
              <w:t xml:space="preserve"> </w:t>
            </w:r>
            <w:r w:rsidRPr="006C035F">
              <w:rPr>
                <w:color w:val="000000" w:themeColor="text1"/>
              </w:rPr>
              <w:t>h</w:t>
            </w:r>
            <w:r>
              <w:rPr>
                <w:color w:val="000000" w:themeColor="text1"/>
              </w:rPr>
              <w:t>r</w:t>
            </w:r>
            <w:r w:rsidRPr="006C035F">
              <w:rPr>
                <w:color w:val="000000" w:themeColor="text1"/>
              </w:rPr>
              <w:t>)</w:t>
            </w:r>
            <w:r>
              <w:rPr>
                <w:color w:val="000000" w:themeColor="text1"/>
              </w:rPr>
              <w:t xml:space="preserve">   </w:t>
            </w:r>
            <w:r w:rsidRPr="006C035F">
              <w:rPr>
                <w:color w:val="000000" w:themeColor="text1"/>
              </w:rPr>
              <w:t xml:space="preserve">300-399 </w:t>
            </w:r>
            <w:r>
              <w:rPr>
                <w:color w:val="000000" w:themeColor="text1"/>
              </w:rPr>
              <w:t xml:space="preserve">   </w:t>
            </w:r>
            <w:r w:rsidRPr="006C035F">
              <w:rPr>
                <w:color w:val="000000" w:themeColor="text1"/>
              </w:rPr>
              <w:t xml:space="preserve">400-499 </w:t>
            </w:r>
            <w:r>
              <w:rPr>
                <w:color w:val="000000" w:themeColor="text1"/>
              </w:rPr>
              <w:t xml:space="preserve">    </w:t>
            </w:r>
            <w:r w:rsidRPr="006C035F">
              <w:rPr>
                <w:color w:val="000000" w:themeColor="text1"/>
              </w:rPr>
              <w:t xml:space="preserve">500-599 </w:t>
            </w:r>
            <w:r>
              <w:rPr>
                <w:color w:val="000000" w:themeColor="text1"/>
              </w:rPr>
              <w:t xml:space="preserve">   </w:t>
            </w:r>
            <w:r w:rsidRPr="006C035F">
              <w:rPr>
                <w:color w:val="000000" w:themeColor="text1"/>
              </w:rPr>
              <w:t xml:space="preserve">600-699 </w:t>
            </w:r>
            <w:r>
              <w:rPr>
                <w:color w:val="000000" w:themeColor="text1"/>
              </w:rPr>
              <w:t xml:space="preserve">  </w:t>
            </w:r>
            <w:r w:rsidRPr="006C035F">
              <w:rPr>
                <w:color w:val="000000" w:themeColor="text1"/>
              </w:rPr>
              <w:t xml:space="preserve">700-799 </w:t>
            </w:r>
            <w:r>
              <w:rPr>
                <w:color w:val="000000" w:themeColor="text1"/>
              </w:rPr>
              <w:t xml:space="preserve">   </w:t>
            </w:r>
            <w:r w:rsidRPr="006C035F">
              <w:rPr>
                <w:color w:val="000000" w:themeColor="text1"/>
              </w:rPr>
              <w:t xml:space="preserve">800-899 </w:t>
            </w:r>
            <w:r>
              <w:rPr>
                <w:color w:val="000000" w:themeColor="text1"/>
              </w:rPr>
              <w:t xml:space="preserve">   </w:t>
            </w:r>
            <w:r w:rsidRPr="006C035F">
              <w:rPr>
                <w:color w:val="000000" w:themeColor="text1"/>
              </w:rPr>
              <w:t>900-999</w:t>
            </w:r>
          </w:p>
        </w:tc>
      </w:tr>
      <w:tr w:rsidR="006C035F" w:rsidTr="006C035F">
        <w:tc>
          <w:tcPr>
            <w:tcW w:w="9576" w:type="dxa"/>
          </w:tcPr>
          <w:p w:rsidR="006C035F" w:rsidRDefault="006C035F" w:rsidP="006C035F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 w:rsidRPr="006C035F">
              <w:rPr>
                <w:iCs/>
                <w:color w:val="000000" w:themeColor="text1"/>
              </w:rPr>
              <w:t>Frequency</w:t>
            </w:r>
            <w:r w:rsidRPr="006C035F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         </w:t>
            </w:r>
            <w:r w:rsidRPr="006C035F">
              <w:rPr>
                <w:iCs/>
                <w:color w:val="000000" w:themeColor="text1"/>
              </w:rPr>
              <w:t xml:space="preserve">14 </w:t>
            </w:r>
            <w:r>
              <w:rPr>
                <w:iCs/>
                <w:color w:val="000000" w:themeColor="text1"/>
              </w:rPr>
              <w:t xml:space="preserve">              </w:t>
            </w:r>
            <w:r w:rsidRPr="006C035F">
              <w:rPr>
                <w:iCs/>
                <w:color w:val="000000" w:themeColor="text1"/>
              </w:rPr>
              <w:t xml:space="preserve">46 </w:t>
            </w:r>
            <w:r>
              <w:rPr>
                <w:iCs/>
                <w:color w:val="000000" w:themeColor="text1"/>
              </w:rPr>
              <w:t xml:space="preserve">              </w:t>
            </w:r>
            <w:r w:rsidRPr="006C035F">
              <w:rPr>
                <w:iCs/>
                <w:color w:val="000000" w:themeColor="text1"/>
              </w:rPr>
              <w:t xml:space="preserve">58 </w:t>
            </w:r>
            <w:r>
              <w:rPr>
                <w:iCs/>
                <w:color w:val="000000" w:themeColor="text1"/>
              </w:rPr>
              <w:t xml:space="preserve">            </w:t>
            </w:r>
            <w:r w:rsidRPr="006C035F">
              <w:rPr>
                <w:iCs/>
                <w:color w:val="000000" w:themeColor="text1"/>
              </w:rPr>
              <w:t xml:space="preserve">76 </w:t>
            </w:r>
            <w:r>
              <w:rPr>
                <w:iCs/>
                <w:color w:val="000000" w:themeColor="text1"/>
              </w:rPr>
              <w:t xml:space="preserve">            </w:t>
            </w:r>
            <w:r w:rsidRPr="006C035F">
              <w:rPr>
                <w:iCs/>
                <w:color w:val="000000" w:themeColor="text1"/>
              </w:rPr>
              <w:t xml:space="preserve">68 </w:t>
            </w:r>
            <w:r>
              <w:rPr>
                <w:iCs/>
                <w:color w:val="000000" w:themeColor="text1"/>
              </w:rPr>
              <w:t xml:space="preserve">             </w:t>
            </w:r>
            <w:r w:rsidRPr="006C035F">
              <w:rPr>
                <w:iCs/>
                <w:color w:val="000000" w:themeColor="text1"/>
              </w:rPr>
              <w:t xml:space="preserve">62 </w:t>
            </w:r>
            <w:r>
              <w:rPr>
                <w:iCs/>
                <w:color w:val="000000" w:themeColor="text1"/>
              </w:rPr>
              <w:t xml:space="preserve">            </w:t>
            </w:r>
            <w:r w:rsidRPr="006C035F">
              <w:rPr>
                <w:iCs/>
                <w:color w:val="000000" w:themeColor="text1"/>
              </w:rPr>
              <w:t>42</w:t>
            </w:r>
          </w:p>
        </w:tc>
      </w:tr>
    </w:tbl>
    <w:p w:rsidR="006C035F" w:rsidRPr="006C035F" w:rsidRDefault="006C035F" w:rsidP="006C035F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364D9A" w:rsidRDefault="006C035F" w:rsidP="006C035F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364D9A">
        <w:rPr>
          <w:iCs/>
          <w:color w:val="000000" w:themeColor="text1"/>
        </w:rPr>
        <w:t xml:space="preserve">The mean of the following frequency table 50. But the </w:t>
      </w:r>
      <w:r w:rsidR="00364D9A" w:rsidRPr="00364D9A">
        <w:rPr>
          <w:iCs/>
          <w:color w:val="000000" w:themeColor="text1"/>
        </w:rPr>
        <w:t>sequence</w:t>
      </w:r>
      <w:r w:rsidRPr="00364D9A">
        <w:rPr>
          <w:iCs/>
          <w:color w:val="000000" w:themeColor="text1"/>
        </w:rPr>
        <w:t xml:space="preserve"> f</w:t>
      </w:r>
      <w:r w:rsidR="00364D9A" w:rsidRPr="00364D9A">
        <w:rPr>
          <w:iCs/>
          <w:color w:val="000000" w:themeColor="text1"/>
          <w:vertAlign w:val="subscript"/>
        </w:rPr>
        <w:t>1</w:t>
      </w:r>
      <w:r w:rsidRPr="00364D9A">
        <w:rPr>
          <w:iCs/>
          <w:color w:val="000000" w:themeColor="text1"/>
        </w:rPr>
        <w:t xml:space="preserve"> and f</w:t>
      </w:r>
      <w:r w:rsidR="00364D9A" w:rsidRPr="00364D9A">
        <w:rPr>
          <w:iCs/>
          <w:color w:val="000000" w:themeColor="text1"/>
          <w:vertAlign w:val="subscript"/>
        </w:rPr>
        <w:t>2</w:t>
      </w:r>
      <w:r w:rsidRPr="00364D9A">
        <w:rPr>
          <w:iCs/>
          <w:color w:val="000000" w:themeColor="text1"/>
        </w:rPr>
        <w:t xml:space="preserve"> in clans 20-40 and 60-80 are missing find missing fre</w:t>
      </w:r>
      <w:r w:rsidR="00364D9A" w:rsidRPr="00364D9A">
        <w:rPr>
          <w:iCs/>
          <w:color w:val="000000" w:themeColor="text1"/>
        </w:rPr>
        <w:t>quency</w:t>
      </w:r>
      <w:r w:rsidR="00364D9A">
        <w:rPr>
          <w:iCs/>
          <w:color w:val="000000" w:themeColor="text1"/>
        </w:rPr>
        <w:t>.</w:t>
      </w:r>
      <w:r w:rsidR="00364D9A" w:rsidRPr="00364D9A"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364D9A" w:rsidTr="00364D9A">
        <w:tc>
          <w:tcPr>
            <w:tcW w:w="9576" w:type="dxa"/>
          </w:tcPr>
          <w:p w:rsidR="00364D9A" w:rsidRDefault="00364D9A" w:rsidP="00364D9A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C</w:t>
            </w:r>
            <w:r w:rsidRPr="00364D9A">
              <w:rPr>
                <w:color w:val="000000" w:themeColor="text1"/>
              </w:rPr>
              <w:t xml:space="preserve">lass </w:t>
            </w:r>
            <w:r>
              <w:rPr>
                <w:color w:val="000000" w:themeColor="text1"/>
              </w:rPr>
              <w:t xml:space="preserve">               </w:t>
            </w:r>
            <w:r w:rsidRPr="00364D9A">
              <w:rPr>
                <w:color w:val="000000" w:themeColor="text1"/>
              </w:rPr>
              <w:t xml:space="preserve">0-20 </w:t>
            </w:r>
            <w:r>
              <w:rPr>
                <w:color w:val="000000" w:themeColor="text1"/>
              </w:rPr>
              <w:t xml:space="preserve">       </w:t>
            </w:r>
            <w:r w:rsidRPr="00364D9A">
              <w:rPr>
                <w:color w:val="000000" w:themeColor="text1"/>
              </w:rPr>
              <w:t xml:space="preserve">20-40 </w:t>
            </w:r>
            <w:r>
              <w:rPr>
                <w:color w:val="000000" w:themeColor="text1"/>
              </w:rPr>
              <w:t xml:space="preserve">          </w:t>
            </w:r>
            <w:r w:rsidRPr="00364D9A">
              <w:rPr>
                <w:color w:val="000000" w:themeColor="text1"/>
              </w:rPr>
              <w:t xml:space="preserve">40-60 </w:t>
            </w:r>
            <w:r>
              <w:rPr>
                <w:color w:val="000000" w:themeColor="text1"/>
              </w:rPr>
              <w:t xml:space="preserve">               </w:t>
            </w:r>
            <w:r w:rsidRPr="00364D9A">
              <w:rPr>
                <w:color w:val="000000" w:themeColor="text1"/>
              </w:rPr>
              <w:t xml:space="preserve">60-80 </w:t>
            </w:r>
            <w:r>
              <w:rPr>
                <w:color w:val="000000" w:themeColor="text1"/>
              </w:rPr>
              <w:t xml:space="preserve">               </w:t>
            </w:r>
            <w:r w:rsidRPr="00364D9A">
              <w:rPr>
                <w:color w:val="000000" w:themeColor="text1"/>
              </w:rPr>
              <w:t xml:space="preserve">80-100 </w:t>
            </w:r>
            <w:r>
              <w:rPr>
                <w:color w:val="000000" w:themeColor="text1"/>
              </w:rPr>
              <w:t xml:space="preserve">             </w:t>
            </w:r>
            <w:r w:rsidRPr="00364D9A">
              <w:rPr>
                <w:color w:val="000000" w:themeColor="text1"/>
              </w:rPr>
              <w:t>total</w:t>
            </w:r>
          </w:p>
        </w:tc>
      </w:tr>
      <w:tr w:rsidR="00364D9A" w:rsidTr="00364D9A">
        <w:tc>
          <w:tcPr>
            <w:tcW w:w="9576" w:type="dxa"/>
          </w:tcPr>
          <w:p w:rsidR="00364D9A" w:rsidRDefault="00364D9A" w:rsidP="00364D9A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color w:val="000000" w:themeColor="text1"/>
              </w:rPr>
              <w:t xml:space="preserve">Frequency </w:t>
            </w:r>
            <w:r>
              <w:rPr>
                <w:color w:val="000000" w:themeColor="text1"/>
              </w:rPr>
              <w:t xml:space="preserve">        </w:t>
            </w:r>
            <w:r w:rsidRPr="00364D9A">
              <w:rPr>
                <w:color w:val="000000" w:themeColor="text1"/>
              </w:rPr>
              <w:t xml:space="preserve">17 </w:t>
            </w:r>
            <w:r>
              <w:rPr>
                <w:color w:val="000000" w:themeColor="text1"/>
              </w:rPr>
              <w:t xml:space="preserve">             </w:t>
            </w:r>
            <w:r w:rsidRPr="00364D9A">
              <w:rPr>
                <w:color w:val="000000" w:themeColor="text1"/>
              </w:rPr>
              <w:t>f</w:t>
            </w:r>
            <w:r w:rsidRPr="00364D9A">
              <w:rPr>
                <w:color w:val="000000" w:themeColor="text1"/>
                <w:vertAlign w:val="subscript"/>
              </w:rPr>
              <w:t>1</w:t>
            </w:r>
            <w:r w:rsidRPr="00364D9A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                </w:t>
            </w:r>
            <w:r w:rsidRPr="00364D9A">
              <w:rPr>
                <w:color w:val="000000" w:themeColor="text1"/>
              </w:rPr>
              <w:t xml:space="preserve">32 </w:t>
            </w:r>
            <w:r>
              <w:rPr>
                <w:color w:val="000000" w:themeColor="text1"/>
              </w:rPr>
              <w:t xml:space="preserve">                     f</w:t>
            </w:r>
            <w:r w:rsidRPr="00364D9A">
              <w:rPr>
                <w:color w:val="000000" w:themeColor="text1"/>
                <w:vertAlign w:val="subscript"/>
              </w:rPr>
              <w:t>2</w:t>
            </w:r>
            <w:r w:rsidRPr="00364D9A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                  </w:t>
            </w:r>
            <w:r w:rsidRPr="00364D9A">
              <w:rPr>
                <w:color w:val="000000" w:themeColor="text1"/>
              </w:rPr>
              <w:t xml:space="preserve">19 </w:t>
            </w:r>
            <w:r>
              <w:rPr>
                <w:color w:val="000000" w:themeColor="text1"/>
              </w:rPr>
              <w:t xml:space="preserve">                  </w:t>
            </w:r>
            <w:r w:rsidRPr="00364D9A">
              <w:rPr>
                <w:color w:val="000000" w:themeColor="text1"/>
              </w:rPr>
              <w:t>120</w:t>
            </w:r>
          </w:p>
        </w:tc>
      </w:tr>
    </w:tbl>
    <w:p w:rsidR="00364D9A" w:rsidRDefault="00364D9A" w:rsidP="00364D9A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364D9A" w:rsidRPr="00364D9A" w:rsidRDefault="006C035F" w:rsidP="00364D9A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364D9A">
        <w:rPr>
          <w:color w:val="000000" w:themeColor="text1"/>
        </w:rPr>
        <w:t>Find the mean marks of the students from following date : -</w:t>
      </w:r>
      <w:r w:rsidR="00364D9A" w:rsidRPr="00364D9A"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364D9A" w:rsidTr="00364D9A">
        <w:tc>
          <w:tcPr>
            <w:tcW w:w="9576" w:type="dxa"/>
          </w:tcPr>
          <w:p w:rsidR="00364D9A" w:rsidRDefault="00364D9A" w:rsidP="00364D9A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color w:val="000000" w:themeColor="text1"/>
              </w:rPr>
              <w:t xml:space="preserve">Marks </w:t>
            </w:r>
            <w:r>
              <w:rPr>
                <w:color w:val="000000" w:themeColor="text1"/>
              </w:rPr>
              <w:t xml:space="preserve">         </w:t>
            </w:r>
            <w:r w:rsidRPr="00364D9A">
              <w:rPr>
                <w:color w:val="000000" w:themeColor="text1"/>
              </w:rPr>
              <w:t xml:space="preserve">Below 10 </w:t>
            </w:r>
            <w:r>
              <w:rPr>
                <w:color w:val="000000" w:themeColor="text1"/>
              </w:rPr>
              <w:t xml:space="preserve">   </w:t>
            </w:r>
            <w:r w:rsidRPr="00364D9A">
              <w:rPr>
                <w:color w:val="000000" w:themeColor="text1"/>
              </w:rPr>
              <w:t xml:space="preserve">Bellow20 </w:t>
            </w:r>
            <w:r>
              <w:rPr>
                <w:color w:val="000000" w:themeColor="text1"/>
              </w:rPr>
              <w:t xml:space="preserve"> </w:t>
            </w:r>
            <w:r w:rsidRPr="00364D9A">
              <w:rPr>
                <w:color w:val="000000" w:themeColor="text1"/>
              </w:rPr>
              <w:t xml:space="preserve">B-30 </w:t>
            </w:r>
            <w:r>
              <w:rPr>
                <w:color w:val="000000" w:themeColor="text1"/>
              </w:rPr>
              <w:t xml:space="preserve">  </w:t>
            </w:r>
            <w:r w:rsidRPr="00364D9A">
              <w:rPr>
                <w:color w:val="000000" w:themeColor="text1"/>
              </w:rPr>
              <w:t xml:space="preserve">B-40 </w:t>
            </w:r>
            <w:r>
              <w:rPr>
                <w:color w:val="000000" w:themeColor="text1"/>
              </w:rPr>
              <w:t xml:space="preserve"> </w:t>
            </w:r>
            <w:r w:rsidRPr="00364D9A">
              <w:rPr>
                <w:color w:val="000000" w:themeColor="text1"/>
              </w:rPr>
              <w:t xml:space="preserve">B-50 </w:t>
            </w:r>
            <w:r>
              <w:rPr>
                <w:color w:val="000000" w:themeColor="text1"/>
              </w:rPr>
              <w:t xml:space="preserve">  B</w:t>
            </w:r>
            <w:r w:rsidRPr="00364D9A">
              <w:rPr>
                <w:color w:val="000000" w:themeColor="text1"/>
              </w:rPr>
              <w:t xml:space="preserve">60 </w:t>
            </w:r>
            <w:r>
              <w:rPr>
                <w:color w:val="000000" w:themeColor="text1"/>
              </w:rPr>
              <w:t xml:space="preserve">  </w:t>
            </w:r>
            <w:r w:rsidRPr="00364D9A">
              <w:rPr>
                <w:color w:val="000000" w:themeColor="text1"/>
              </w:rPr>
              <w:t xml:space="preserve">B-70 </w:t>
            </w:r>
            <w:r>
              <w:rPr>
                <w:color w:val="000000" w:themeColor="text1"/>
              </w:rPr>
              <w:t xml:space="preserve">  </w:t>
            </w:r>
            <w:r w:rsidRPr="00364D9A">
              <w:rPr>
                <w:color w:val="000000" w:themeColor="text1"/>
              </w:rPr>
              <w:t xml:space="preserve">B-80 </w:t>
            </w:r>
            <w:r>
              <w:rPr>
                <w:color w:val="000000" w:themeColor="text1"/>
              </w:rPr>
              <w:t xml:space="preserve">   </w:t>
            </w:r>
            <w:r w:rsidRPr="00364D9A">
              <w:rPr>
                <w:color w:val="000000" w:themeColor="text1"/>
              </w:rPr>
              <w:t xml:space="preserve">B-90 </w:t>
            </w:r>
            <w:r>
              <w:rPr>
                <w:color w:val="000000" w:themeColor="text1"/>
              </w:rPr>
              <w:t xml:space="preserve">  </w:t>
            </w:r>
            <w:r w:rsidRPr="00364D9A">
              <w:rPr>
                <w:color w:val="000000" w:themeColor="text1"/>
              </w:rPr>
              <w:t>B-100</w:t>
            </w:r>
          </w:p>
        </w:tc>
      </w:tr>
      <w:tr w:rsidR="00364D9A" w:rsidTr="00364D9A">
        <w:tc>
          <w:tcPr>
            <w:tcW w:w="9576" w:type="dxa"/>
          </w:tcPr>
          <w:p w:rsidR="00364D9A" w:rsidRDefault="00364D9A" w:rsidP="00364D9A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iCs/>
                <w:color w:val="000000" w:themeColor="text1"/>
              </w:rPr>
              <w:t xml:space="preserve">No of students </w:t>
            </w:r>
            <w:r>
              <w:rPr>
                <w:iCs/>
                <w:color w:val="000000" w:themeColor="text1"/>
              </w:rPr>
              <w:t xml:space="preserve">  </w:t>
            </w:r>
            <w:r w:rsidRPr="00364D9A">
              <w:rPr>
                <w:iCs/>
                <w:color w:val="000000" w:themeColor="text1"/>
              </w:rPr>
              <w:t xml:space="preserve">5 </w:t>
            </w:r>
            <w:r>
              <w:rPr>
                <w:iCs/>
                <w:color w:val="000000" w:themeColor="text1"/>
              </w:rPr>
              <w:t xml:space="preserve">                </w:t>
            </w:r>
            <w:r w:rsidRPr="00364D9A">
              <w:rPr>
                <w:iCs/>
                <w:color w:val="000000" w:themeColor="text1"/>
              </w:rPr>
              <w:t xml:space="preserve">9 </w:t>
            </w:r>
            <w:r>
              <w:rPr>
                <w:iCs/>
                <w:color w:val="000000" w:themeColor="text1"/>
              </w:rPr>
              <w:t xml:space="preserve">          </w:t>
            </w:r>
            <w:r w:rsidRPr="00364D9A">
              <w:rPr>
                <w:iCs/>
                <w:color w:val="000000" w:themeColor="text1"/>
              </w:rPr>
              <w:t xml:space="preserve">17 </w:t>
            </w:r>
            <w:r>
              <w:rPr>
                <w:iCs/>
                <w:color w:val="000000" w:themeColor="text1"/>
              </w:rPr>
              <w:t xml:space="preserve">       </w:t>
            </w:r>
            <w:r w:rsidRPr="00364D9A">
              <w:rPr>
                <w:iCs/>
                <w:color w:val="000000" w:themeColor="text1"/>
              </w:rPr>
              <w:t xml:space="preserve">29 </w:t>
            </w:r>
            <w:r>
              <w:rPr>
                <w:iCs/>
                <w:color w:val="000000" w:themeColor="text1"/>
              </w:rPr>
              <w:t xml:space="preserve">    </w:t>
            </w:r>
            <w:r w:rsidRPr="00364D9A">
              <w:rPr>
                <w:iCs/>
                <w:color w:val="000000" w:themeColor="text1"/>
              </w:rPr>
              <w:t xml:space="preserve">45 </w:t>
            </w:r>
            <w:r>
              <w:rPr>
                <w:iCs/>
                <w:color w:val="000000" w:themeColor="text1"/>
              </w:rPr>
              <w:t xml:space="preserve">      </w:t>
            </w:r>
            <w:r w:rsidRPr="00364D9A">
              <w:rPr>
                <w:iCs/>
                <w:color w:val="000000" w:themeColor="text1"/>
              </w:rPr>
              <w:t xml:space="preserve">60 </w:t>
            </w:r>
            <w:r>
              <w:rPr>
                <w:iCs/>
                <w:color w:val="000000" w:themeColor="text1"/>
              </w:rPr>
              <w:t xml:space="preserve">     </w:t>
            </w:r>
            <w:r w:rsidRPr="00364D9A">
              <w:rPr>
                <w:iCs/>
                <w:color w:val="000000" w:themeColor="text1"/>
              </w:rPr>
              <w:t xml:space="preserve">70 </w:t>
            </w:r>
            <w:r>
              <w:rPr>
                <w:iCs/>
                <w:color w:val="000000" w:themeColor="text1"/>
              </w:rPr>
              <w:t xml:space="preserve">       </w:t>
            </w:r>
            <w:r w:rsidRPr="00364D9A">
              <w:rPr>
                <w:iCs/>
                <w:color w:val="000000" w:themeColor="text1"/>
              </w:rPr>
              <w:t xml:space="preserve">78 </w:t>
            </w:r>
            <w:r>
              <w:rPr>
                <w:iCs/>
                <w:color w:val="000000" w:themeColor="text1"/>
              </w:rPr>
              <w:t xml:space="preserve">      </w:t>
            </w:r>
            <w:r w:rsidRPr="00364D9A">
              <w:rPr>
                <w:iCs/>
                <w:color w:val="000000" w:themeColor="text1"/>
              </w:rPr>
              <w:t xml:space="preserve">83 </w:t>
            </w:r>
            <w:r>
              <w:rPr>
                <w:iCs/>
                <w:color w:val="000000" w:themeColor="text1"/>
              </w:rPr>
              <w:t xml:space="preserve">       </w:t>
            </w:r>
            <w:r w:rsidRPr="00364D9A">
              <w:rPr>
                <w:iCs/>
                <w:color w:val="000000" w:themeColor="text1"/>
              </w:rPr>
              <w:t xml:space="preserve">85  </w:t>
            </w:r>
          </w:p>
        </w:tc>
      </w:tr>
    </w:tbl>
    <w:p w:rsidR="00364D9A" w:rsidRPr="00364D9A" w:rsidRDefault="00364D9A" w:rsidP="00364D9A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BA2E13" w:rsidRPr="00364D9A" w:rsidRDefault="006C035F" w:rsidP="006C035F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364D9A">
        <w:rPr>
          <w:iCs/>
          <w:color w:val="000000" w:themeColor="text1"/>
        </w:rPr>
        <w:t>1f the median of the following frequency distribution is 46. Find</w:t>
      </w:r>
      <w:r w:rsidR="00364D9A" w:rsidRPr="00364D9A">
        <w:rPr>
          <w:iCs/>
          <w:color w:val="000000" w:themeColor="text1"/>
        </w:rPr>
        <w:t xml:space="preserve"> </w:t>
      </w:r>
      <w:r w:rsidRPr="00364D9A">
        <w:rPr>
          <w:color w:val="000000" w:themeColor="text1"/>
        </w:rPr>
        <w:t xml:space="preserve">the missing </w:t>
      </w:r>
      <w:r w:rsidR="00BA2E13" w:rsidRPr="00364D9A">
        <w:rPr>
          <w:color w:val="000000" w:themeColor="text1"/>
        </w:rPr>
        <w:t>frequencies:</w:t>
      </w:r>
      <w:r w:rsidR="00BA2E13"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BA2E13" w:rsidTr="00BA2E13">
        <w:tc>
          <w:tcPr>
            <w:tcW w:w="9576" w:type="dxa"/>
          </w:tcPr>
          <w:p w:rsidR="00BA2E13" w:rsidRDefault="00BA2E13" w:rsidP="00BA2E13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color w:val="000000" w:themeColor="text1"/>
              </w:rPr>
              <w:t xml:space="preserve">Variable </w:t>
            </w:r>
            <w:r>
              <w:rPr>
                <w:color w:val="000000" w:themeColor="text1"/>
              </w:rPr>
              <w:t xml:space="preserve">          </w:t>
            </w:r>
            <w:r w:rsidRPr="00364D9A">
              <w:rPr>
                <w:color w:val="000000" w:themeColor="text1"/>
              </w:rPr>
              <w:t xml:space="preserve">10-20 </w:t>
            </w:r>
            <w:r>
              <w:rPr>
                <w:color w:val="000000" w:themeColor="text1"/>
              </w:rPr>
              <w:t xml:space="preserve">     </w:t>
            </w:r>
            <w:r w:rsidRPr="00364D9A">
              <w:rPr>
                <w:color w:val="000000" w:themeColor="text1"/>
              </w:rPr>
              <w:t xml:space="preserve">20-30 </w:t>
            </w:r>
            <w:r>
              <w:rPr>
                <w:color w:val="000000" w:themeColor="text1"/>
              </w:rPr>
              <w:t xml:space="preserve">     </w:t>
            </w:r>
            <w:r w:rsidRPr="00364D9A">
              <w:rPr>
                <w:color w:val="000000" w:themeColor="text1"/>
              </w:rPr>
              <w:t xml:space="preserve">30-40 </w:t>
            </w:r>
            <w:r>
              <w:rPr>
                <w:color w:val="000000" w:themeColor="text1"/>
              </w:rPr>
              <w:t xml:space="preserve">    </w:t>
            </w:r>
            <w:r w:rsidRPr="00364D9A">
              <w:rPr>
                <w:color w:val="000000" w:themeColor="text1"/>
              </w:rPr>
              <w:t xml:space="preserve">40-50 </w:t>
            </w:r>
            <w:r>
              <w:rPr>
                <w:color w:val="000000" w:themeColor="text1"/>
              </w:rPr>
              <w:t xml:space="preserve">       </w:t>
            </w:r>
            <w:r w:rsidRPr="00364D9A">
              <w:rPr>
                <w:color w:val="000000" w:themeColor="text1"/>
              </w:rPr>
              <w:t xml:space="preserve">50-60 </w:t>
            </w:r>
            <w:r>
              <w:rPr>
                <w:color w:val="000000" w:themeColor="text1"/>
              </w:rPr>
              <w:t xml:space="preserve">       </w:t>
            </w:r>
            <w:r w:rsidRPr="00364D9A">
              <w:rPr>
                <w:color w:val="000000" w:themeColor="text1"/>
              </w:rPr>
              <w:t xml:space="preserve">60-70 </w:t>
            </w:r>
            <w:r>
              <w:rPr>
                <w:color w:val="000000" w:themeColor="text1"/>
              </w:rPr>
              <w:t xml:space="preserve">      </w:t>
            </w:r>
            <w:r w:rsidRPr="00364D9A">
              <w:rPr>
                <w:color w:val="000000" w:themeColor="text1"/>
              </w:rPr>
              <w:t xml:space="preserve">70-80 </w:t>
            </w:r>
            <w:r>
              <w:rPr>
                <w:color w:val="000000" w:themeColor="text1"/>
              </w:rPr>
              <w:t xml:space="preserve">    </w:t>
            </w:r>
            <w:r w:rsidRPr="00364D9A">
              <w:rPr>
                <w:color w:val="000000" w:themeColor="text1"/>
              </w:rPr>
              <w:t>Total</w:t>
            </w:r>
          </w:p>
        </w:tc>
      </w:tr>
      <w:tr w:rsidR="00BA2E13" w:rsidTr="00BA2E13">
        <w:tc>
          <w:tcPr>
            <w:tcW w:w="9576" w:type="dxa"/>
          </w:tcPr>
          <w:p w:rsidR="00BA2E13" w:rsidRDefault="00BA2E13" w:rsidP="00BA2E13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iCs/>
                <w:color w:val="000000" w:themeColor="text1"/>
              </w:rPr>
              <w:t>Fr</w:t>
            </w:r>
            <w:r>
              <w:rPr>
                <w:iCs/>
                <w:color w:val="000000" w:themeColor="text1"/>
              </w:rPr>
              <w:t>equency           12          30             ?            65             ?                25            18        229</w:t>
            </w:r>
          </w:p>
        </w:tc>
      </w:tr>
    </w:tbl>
    <w:p w:rsidR="00364D9A" w:rsidRPr="00364D9A" w:rsidRDefault="00364D9A" w:rsidP="00BA2E13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BA2E13" w:rsidRPr="00364D9A" w:rsidRDefault="006C035F" w:rsidP="006C035F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364D9A">
        <w:rPr>
          <w:iCs/>
          <w:color w:val="000000" w:themeColor="text1"/>
        </w:rPr>
        <w:t xml:space="preserve">The </w:t>
      </w:r>
      <w:r w:rsidR="00BA2E13" w:rsidRPr="00364D9A">
        <w:rPr>
          <w:iCs/>
          <w:color w:val="000000" w:themeColor="text1"/>
        </w:rPr>
        <w:t>Following</w:t>
      </w:r>
      <w:r w:rsidRPr="00364D9A">
        <w:rPr>
          <w:iCs/>
          <w:color w:val="000000" w:themeColor="text1"/>
        </w:rPr>
        <w:t xml:space="preserve"> table shows the age distribution of cases </w:t>
      </w:r>
      <w:r w:rsidR="00BA2E13">
        <w:rPr>
          <w:iCs/>
          <w:color w:val="000000" w:themeColor="text1"/>
        </w:rPr>
        <w:t xml:space="preserve">of </w:t>
      </w:r>
      <w:r w:rsidRPr="00364D9A">
        <w:rPr>
          <w:iCs/>
          <w:color w:val="000000" w:themeColor="text1"/>
        </w:rPr>
        <w:t>a</w:t>
      </w:r>
      <w:r w:rsidR="00BA2E13">
        <w:rPr>
          <w:iCs/>
          <w:color w:val="000000" w:themeColor="text1"/>
        </w:rPr>
        <w:t xml:space="preserve"> </w:t>
      </w:r>
      <w:r w:rsidRPr="00364D9A">
        <w:rPr>
          <w:iCs/>
          <w:color w:val="000000" w:themeColor="text1"/>
        </w:rPr>
        <w:t>ce</w:t>
      </w:r>
      <w:r w:rsidR="00BA2E13">
        <w:rPr>
          <w:iCs/>
          <w:color w:val="000000" w:themeColor="text1"/>
        </w:rPr>
        <w:t>r</w:t>
      </w:r>
      <w:r w:rsidRPr="00364D9A">
        <w:rPr>
          <w:iCs/>
          <w:color w:val="000000" w:themeColor="text1"/>
        </w:rPr>
        <w:t>t</w:t>
      </w:r>
      <w:r w:rsidR="00BA2E13">
        <w:rPr>
          <w:iCs/>
          <w:color w:val="000000" w:themeColor="text1"/>
        </w:rPr>
        <w:t>ain</w:t>
      </w:r>
      <w:r w:rsidRPr="00364D9A">
        <w:rPr>
          <w:iCs/>
          <w:color w:val="000000" w:themeColor="text1"/>
        </w:rPr>
        <w:t xml:space="preserve"> disease admitted during a y</w:t>
      </w:r>
      <w:r w:rsidR="00BA2E13">
        <w:rPr>
          <w:iCs/>
          <w:color w:val="000000" w:themeColor="text1"/>
        </w:rPr>
        <w:t>ear in a particular hospital. Find</w:t>
      </w:r>
      <w:r w:rsidRPr="00364D9A">
        <w:rPr>
          <w:iCs/>
          <w:color w:val="000000" w:themeColor="text1"/>
        </w:rPr>
        <w:t xml:space="preserve"> m</w:t>
      </w:r>
      <w:r w:rsidR="00BA2E13">
        <w:rPr>
          <w:iCs/>
          <w:color w:val="000000" w:themeColor="text1"/>
        </w:rPr>
        <w:t>edian.</w:t>
      </w:r>
      <w:r w:rsidR="00364D9A" w:rsidRPr="00364D9A"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BA2E13" w:rsidTr="00BA2E13">
        <w:tc>
          <w:tcPr>
            <w:tcW w:w="9576" w:type="dxa"/>
          </w:tcPr>
          <w:p w:rsidR="00BA2E13" w:rsidRDefault="00BA2E13" w:rsidP="00BA2E13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color w:val="000000" w:themeColor="text1"/>
              </w:rPr>
              <w:t xml:space="preserve">Age </w:t>
            </w:r>
            <w:r>
              <w:rPr>
                <w:color w:val="000000" w:themeColor="text1"/>
              </w:rPr>
              <w:t xml:space="preserve">                     </w:t>
            </w:r>
            <w:r w:rsidRPr="00364D9A">
              <w:rPr>
                <w:color w:val="000000" w:themeColor="text1"/>
              </w:rPr>
              <w:t xml:space="preserve">5-14 </w:t>
            </w:r>
            <w:r>
              <w:rPr>
                <w:color w:val="000000" w:themeColor="text1"/>
              </w:rPr>
              <w:t xml:space="preserve">      </w:t>
            </w:r>
            <w:r w:rsidRPr="00364D9A">
              <w:rPr>
                <w:color w:val="000000" w:themeColor="text1"/>
              </w:rPr>
              <w:t xml:space="preserve">15-24 </w:t>
            </w:r>
            <w:r>
              <w:rPr>
                <w:color w:val="000000" w:themeColor="text1"/>
              </w:rPr>
              <w:t xml:space="preserve">       </w:t>
            </w:r>
            <w:r w:rsidRPr="00364D9A">
              <w:rPr>
                <w:color w:val="000000" w:themeColor="text1"/>
              </w:rPr>
              <w:t xml:space="preserve">25-34 </w:t>
            </w:r>
            <w:r>
              <w:rPr>
                <w:color w:val="000000" w:themeColor="text1"/>
              </w:rPr>
              <w:t xml:space="preserve">        </w:t>
            </w:r>
            <w:r w:rsidRPr="00364D9A">
              <w:rPr>
                <w:color w:val="000000" w:themeColor="text1"/>
              </w:rPr>
              <w:t xml:space="preserve">35-44 </w:t>
            </w:r>
            <w:r>
              <w:rPr>
                <w:color w:val="000000" w:themeColor="text1"/>
              </w:rPr>
              <w:t xml:space="preserve">       </w:t>
            </w:r>
            <w:r w:rsidRPr="00364D9A">
              <w:rPr>
                <w:color w:val="000000" w:themeColor="text1"/>
              </w:rPr>
              <w:t xml:space="preserve">45-54 </w:t>
            </w:r>
            <w:r>
              <w:rPr>
                <w:color w:val="000000" w:themeColor="text1"/>
              </w:rPr>
              <w:t xml:space="preserve">       </w:t>
            </w:r>
            <w:r w:rsidRPr="00364D9A">
              <w:rPr>
                <w:color w:val="000000" w:themeColor="text1"/>
              </w:rPr>
              <w:t>55-64</w:t>
            </w:r>
          </w:p>
        </w:tc>
      </w:tr>
      <w:tr w:rsidR="00BA2E13" w:rsidTr="00BA2E13">
        <w:tc>
          <w:tcPr>
            <w:tcW w:w="9576" w:type="dxa"/>
          </w:tcPr>
          <w:p w:rsidR="00BA2E13" w:rsidRDefault="00BA2E13" w:rsidP="00BA2E13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iCs/>
                <w:color w:val="000000" w:themeColor="text1"/>
              </w:rPr>
              <w:t xml:space="preserve">No of </w:t>
            </w:r>
            <w:r>
              <w:rPr>
                <w:iCs/>
                <w:color w:val="000000" w:themeColor="text1"/>
              </w:rPr>
              <w:t>case</w:t>
            </w:r>
            <w:r w:rsidRPr="00364D9A">
              <w:rPr>
                <w:iCs/>
                <w:color w:val="000000" w:themeColor="text1"/>
              </w:rPr>
              <w:t xml:space="preserve"> </w:t>
            </w:r>
            <w:r>
              <w:rPr>
                <w:iCs/>
                <w:color w:val="000000" w:themeColor="text1"/>
              </w:rPr>
              <w:t xml:space="preserve">              </w:t>
            </w:r>
            <w:r w:rsidRPr="00364D9A">
              <w:rPr>
                <w:iCs/>
                <w:color w:val="000000" w:themeColor="text1"/>
              </w:rPr>
              <w:t xml:space="preserve">6 </w:t>
            </w:r>
            <w:r>
              <w:rPr>
                <w:iCs/>
                <w:color w:val="000000" w:themeColor="text1"/>
              </w:rPr>
              <w:t xml:space="preserve">           </w:t>
            </w:r>
            <w:r w:rsidRPr="00364D9A">
              <w:rPr>
                <w:iCs/>
                <w:color w:val="000000" w:themeColor="text1"/>
              </w:rPr>
              <w:t xml:space="preserve">11 </w:t>
            </w:r>
            <w:r>
              <w:rPr>
                <w:iCs/>
                <w:color w:val="000000" w:themeColor="text1"/>
              </w:rPr>
              <w:t xml:space="preserve">            </w:t>
            </w:r>
            <w:r w:rsidRPr="00364D9A">
              <w:rPr>
                <w:iCs/>
                <w:color w:val="000000" w:themeColor="text1"/>
              </w:rPr>
              <w:t xml:space="preserve">21 </w:t>
            </w:r>
            <w:r>
              <w:rPr>
                <w:iCs/>
                <w:color w:val="000000" w:themeColor="text1"/>
              </w:rPr>
              <w:t xml:space="preserve">              </w:t>
            </w:r>
            <w:r w:rsidRPr="00364D9A">
              <w:rPr>
                <w:iCs/>
                <w:color w:val="000000" w:themeColor="text1"/>
              </w:rPr>
              <w:t xml:space="preserve">23 </w:t>
            </w:r>
            <w:r>
              <w:rPr>
                <w:iCs/>
                <w:color w:val="000000" w:themeColor="text1"/>
              </w:rPr>
              <w:t xml:space="preserve">             </w:t>
            </w:r>
            <w:r w:rsidRPr="00364D9A">
              <w:rPr>
                <w:iCs/>
                <w:color w:val="000000" w:themeColor="text1"/>
              </w:rPr>
              <w:t xml:space="preserve">14 </w:t>
            </w:r>
            <w:r>
              <w:rPr>
                <w:iCs/>
                <w:color w:val="000000" w:themeColor="text1"/>
              </w:rPr>
              <w:t xml:space="preserve">            </w:t>
            </w:r>
            <w:r w:rsidRPr="00364D9A">
              <w:rPr>
                <w:iCs/>
                <w:color w:val="000000" w:themeColor="text1"/>
              </w:rPr>
              <w:t>5</w:t>
            </w:r>
          </w:p>
        </w:tc>
      </w:tr>
    </w:tbl>
    <w:p w:rsidR="00364D9A" w:rsidRPr="00364D9A" w:rsidRDefault="00364D9A" w:rsidP="00BA2E13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F35F4F" w:rsidRPr="00364D9A" w:rsidRDefault="00364D9A" w:rsidP="006C035F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364D9A">
        <w:rPr>
          <w:iCs/>
          <w:color w:val="000000" w:themeColor="text1"/>
        </w:rPr>
        <w:t>T</w:t>
      </w:r>
      <w:r w:rsidR="006C035F" w:rsidRPr="00364D9A">
        <w:rPr>
          <w:iCs/>
          <w:color w:val="000000" w:themeColor="text1"/>
        </w:rPr>
        <w:t>he frequency distribution of sco</w:t>
      </w:r>
      <w:r w:rsidR="00BA2E13">
        <w:rPr>
          <w:iCs/>
          <w:color w:val="000000" w:themeColor="text1"/>
        </w:rPr>
        <w:t>r</w:t>
      </w:r>
      <w:r w:rsidR="006C035F" w:rsidRPr="00364D9A">
        <w:rPr>
          <w:iCs/>
          <w:color w:val="000000" w:themeColor="text1"/>
        </w:rPr>
        <w:t xml:space="preserve">e obtained by a </w:t>
      </w:r>
      <w:r w:rsidR="00BA2E13">
        <w:rPr>
          <w:iCs/>
          <w:color w:val="000000" w:themeColor="text1"/>
        </w:rPr>
        <w:t>2</w:t>
      </w:r>
      <w:r w:rsidR="006C035F" w:rsidRPr="00364D9A">
        <w:rPr>
          <w:iCs/>
          <w:color w:val="000000" w:themeColor="text1"/>
        </w:rPr>
        <w:t xml:space="preserve">30 </w:t>
      </w:r>
      <w:r w:rsidR="00BA2E13" w:rsidRPr="00364D9A">
        <w:rPr>
          <w:iCs/>
          <w:color w:val="000000" w:themeColor="text1"/>
        </w:rPr>
        <w:t>candidates</w:t>
      </w:r>
      <w:r w:rsidR="006C035F" w:rsidRPr="00364D9A">
        <w:rPr>
          <w:iCs/>
          <w:color w:val="000000" w:themeColor="text1"/>
        </w:rPr>
        <w:t xml:space="preserve"> </w:t>
      </w:r>
      <w:r w:rsidR="00BA2E13">
        <w:rPr>
          <w:iCs/>
          <w:color w:val="000000" w:themeColor="text1"/>
        </w:rPr>
        <w:t>in</w:t>
      </w:r>
      <w:r w:rsidRPr="00364D9A">
        <w:rPr>
          <w:iCs/>
          <w:color w:val="000000" w:themeColor="text1"/>
        </w:rPr>
        <w:t xml:space="preserve"> </w:t>
      </w:r>
      <w:r w:rsidR="006C035F" w:rsidRPr="00364D9A">
        <w:rPr>
          <w:iCs/>
          <w:color w:val="000000" w:themeColor="text1"/>
        </w:rPr>
        <w:t xml:space="preserve">a medical entrance test is as follows </w:t>
      </w:r>
    </w:p>
    <w:tbl>
      <w:tblPr>
        <w:tblStyle w:val="TableGrid"/>
        <w:tblW w:w="0" w:type="auto"/>
        <w:tblInd w:w="720" w:type="dxa"/>
        <w:tblLook w:val="04A0"/>
      </w:tblPr>
      <w:tblGrid>
        <w:gridCol w:w="8856"/>
      </w:tblGrid>
      <w:tr w:rsidR="00F35F4F" w:rsidTr="00F35F4F">
        <w:tc>
          <w:tcPr>
            <w:tcW w:w="8856" w:type="dxa"/>
          </w:tcPr>
          <w:p w:rsidR="00F35F4F" w:rsidRDefault="00F35F4F" w:rsidP="00F35F4F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iCs/>
                <w:color w:val="000000" w:themeColor="text1"/>
              </w:rPr>
              <w:t>Scor</w:t>
            </w:r>
            <w:r w:rsidRPr="00364D9A">
              <w:rPr>
                <w:iCs/>
                <w:color w:val="000000" w:themeColor="text1"/>
              </w:rPr>
              <w:t xml:space="preserve">es </w:t>
            </w:r>
            <w:r>
              <w:rPr>
                <w:iCs/>
                <w:color w:val="000000" w:themeColor="text1"/>
              </w:rPr>
              <w:t xml:space="preserve">              </w:t>
            </w:r>
            <w:r w:rsidRPr="00364D9A">
              <w:rPr>
                <w:iCs/>
                <w:color w:val="000000" w:themeColor="text1"/>
              </w:rPr>
              <w:t xml:space="preserve">400-450 </w:t>
            </w:r>
            <w:r>
              <w:rPr>
                <w:iCs/>
                <w:color w:val="000000" w:themeColor="text1"/>
              </w:rPr>
              <w:t xml:space="preserve"> </w:t>
            </w:r>
            <w:r w:rsidRPr="00364D9A">
              <w:rPr>
                <w:iCs/>
                <w:color w:val="000000" w:themeColor="text1"/>
              </w:rPr>
              <w:t xml:space="preserve">450-500 </w:t>
            </w:r>
            <w:r>
              <w:rPr>
                <w:iCs/>
                <w:color w:val="000000" w:themeColor="text1"/>
              </w:rPr>
              <w:t xml:space="preserve"> </w:t>
            </w:r>
            <w:r w:rsidRPr="00364D9A">
              <w:rPr>
                <w:iCs/>
                <w:color w:val="000000" w:themeColor="text1"/>
              </w:rPr>
              <w:t xml:space="preserve">500-550 </w:t>
            </w:r>
            <w:r>
              <w:rPr>
                <w:iCs/>
                <w:color w:val="000000" w:themeColor="text1"/>
              </w:rPr>
              <w:t xml:space="preserve"> 550-</w:t>
            </w:r>
            <w:r w:rsidRPr="00364D9A">
              <w:rPr>
                <w:iCs/>
                <w:color w:val="000000" w:themeColor="text1"/>
              </w:rPr>
              <w:t xml:space="preserve">600 </w:t>
            </w:r>
            <w:r>
              <w:rPr>
                <w:iCs/>
                <w:color w:val="000000" w:themeColor="text1"/>
              </w:rPr>
              <w:t xml:space="preserve"> </w:t>
            </w:r>
            <w:r w:rsidRPr="00364D9A">
              <w:rPr>
                <w:iCs/>
                <w:color w:val="000000" w:themeColor="text1"/>
              </w:rPr>
              <w:t>600-650</w:t>
            </w:r>
            <w:r>
              <w:rPr>
                <w:iCs/>
                <w:color w:val="000000" w:themeColor="text1"/>
              </w:rPr>
              <w:t xml:space="preserve">  </w:t>
            </w:r>
            <w:r w:rsidRPr="00364D9A">
              <w:rPr>
                <w:iCs/>
                <w:color w:val="000000" w:themeColor="text1"/>
              </w:rPr>
              <w:t>650-700</w:t>
            </w:r>
            <w:r>
              <w:rPr>
                <w:iCs/>
                <w:color w:val="000000" w:themeColor="text1"/>
              </w:rPr>
              <w:t xml:space="preserve">  </w:t>
            </w:r>
            <w:r w:rsidRPr="00364D9A">
              <w:rPr>
                <w:iCs/>
                <w:color w:val="000000" w:themeColor="text1"/>
              </w:rPr>
              <w:t xml:space="preserve"> 70-750</w:t>
            </w:r>
            <w:r>
              <w:rPr>
                <w:iCs/>
                <w:color w:val="000000" w:themeColor="text1"/>
              </w:rPr>
              <w:t xml:space="preserve">  </w:t>
            </w:r>
            <w:r w:rsidRPr="00364D9A">
              <w:rPr>
                <w:iCs/>
                <w:color w:val="000000" w:themeColor="text1"/>
              </w:rPr>
              <w:t>750-87</w:t>
            </w:r>
          </w:p>
        </w:tc>
      </w:tr>
      <w:tr w:rsidR="00F35F4F" w:rsidTr="00F35F4F">
        <w:tc>
          <w:tcPr>
            <w:tcW w:w="8856" w:type="dxa"/>
          </w:tcPr>
          <w:p w:rsidR="00F35F4F" w:rsidRDefault="00F35F4F" w:rsidP="00F35F4F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364D9A">
              <w:rPr>
                <w:iCs/>
                <w:color w:val="000000" w:themeColor="text1"/>
              </w:rPr>
              <w:t xml:space="preserve">No. of </w:t>
            </w:r>
            <w:r>
              <w:rPr>
                <w:iCs/>
                <w:color w:val="000000" w:themeColor="text1"/>
              </w:rPr>
              <w:t xml:space="preserve">candidate     </w:t>
            </w:r>
            <w:r w:rsidRPr="00364D9A">
              <w:rPr>
                <w:iCs/>
                <w:color w:val="000000" w:themeColor="text1"/>
              </w:rPr>
              <w:t xml:space="preserve">20 </w:t>
            </w:r>
            <w:r>
              <w:rPr>
                <w:iCs/>
                <w:color w:val="000000" w:themeColor="text1"/>
              </w:rPr>
              <w:t xml:space="preserve">           </w:t>
            </w:r>
            <w:r w:rsidRPr="00364D9A">
              <w:rPr>
                <w:iCs/>
                <w:color w:val="000000" w:themeColor="text1"/>
              </w:rPr>
              <w:t xml:space="preserve">35 </w:t>
            </w:r>
            <w:r>
              <w:rPr>
                <w:iCs/>
                <w:color w:val="000000" w:themeColor="text1"/>
              </w:rPr>
              <w:t xml:space="preserve">         </w:t>
            </w:r>
            <w:r w:rsidRPr="00364D9A">
              <w:rPr>
                <w:iCs/>
                <w:color w:val="000000" w:themeColor="text1"/>
              </w:rPr>
              <w:t xml:space="preserve">40 </w:t>
            </w:r>
            <w:r>
              <w:rPr>
                <w:iCs/>
                <w:color w:val="000000" w:themeColor="text1"/>
              </w:rPr>
              <w:t xml:space="preserve">             </w:t>
            </w:r>
            <w:r w:rsidRPr="00364D9A">
              <w:rPr>
                <w:iCs/>
                <w:color w:val="000000" w:themeColor="text1"/>
              </w:rPr>
              <w:t xml:space="preserve">32 </w:t>
            </w:r>
            <w:r>
              <w:rPr>
                <w:iCs/>
                <w:color w:val="000000" w:themeColor="text1"/>
              </w:rPr>
              <w:t xml:space="preserve">       </w:t>
            </w:r>
            <w:r w:rsidRPr="00364D9A">
              <w:rPr>
                <w:iCs/>
                <w:color w:val="000000" w:themeColor="text1"/>
              </w:rPr>
              <w:t xml:space="preserve">24 </w:t>
            </w:r>
            <w:r>
              <w:rPr>
                <w:iCs/>
                <w:color w:val="000000" w:themeColor="text1"/>
              </w:rPr>
              <w:t xml:space="preserve">            </w:t>
            </w:r>
            <w:r w:rsidRPr="00364D9A">
              <w:rPr>
                <w:iCs/>
                <w:color w:val="000000" w:themeColor="text1"/>
              </w:rPr>
              <w:t xml:space="preserve">27 </w:t>
            </w:r>
            <w:r>
              <w:rPr>
                <w:iCs/>
                <w:color w:val="000000" w:themeColor="text1"/>
              </w:rPr>
              <w:t xml:space="preserve">        </w:t>
            </w:r>
            <w:r w:rsidRPr="00364D9A">
              <w:rPr>
                <w:iCs/>
                <w:color w:val="000000" w:themeColor="text1"/>
              </w:rPr>
              <w:t xml:space="preserve">18 </w:t>
            </w:r>
            <w:r>
              <w:rPr>
                <w:iCs/>
                <w:color w:val="000000" w:themeColor="text1"/>
              </w:rPr>
              <w:t xml:space="preserve">        </w:t>
            </w:r>
            <w:r w:rsidRPr="00364D9A">
              <w:rPr>
                <w:iCs/>
                <w:color w:val="000000" w:themeColor="text1"/>
              </w:rPr>
              <w:t>34</w:t>
            </w:r>
            <w:r>
              <w:rPr>
                <w:iCs/>
                <w:color w:val="000000" w:themeColor="text1"/>
              </w:rPr>
              <w:t xml:space="preserve"> </w:t>
            </w:r>
          </w:p>
        </w:tc>
      </w:tr>
    </w:tbl>
    <w:p w:rsidR="009D65E0" w:rsidRPr="006C035F" w:rsidRDefault="00F35F4F" w:rsidP="00F35F4F">
      <w:pPr>
        <w:pStyle w:val="NormalWeb"/>
        <w:spacing w:before="0" w:beforeAutospacing="0" w:afterAutospacing="0"/>
        <w:ind w:left="720"/>
      </w:pPr>
      <w:proofErr w:type="gramStart"/>
      <w:r>
        <w:rPr>
          <w:iCs/>
          <w:color w:val="000000" w:themeColor="text1"/>
        </w:rPr>
        <w:t>d</w:t>
      </w:r>
      <w:r w:rsidRPr="00364D9A">
        <w:rPr>
          <w:iCs/>
          <w:color w:val="000000" w:themeColor="text1"/>
        </w:rPr>
        <w:t>raw</w:t>
      </w:r>
      <w:proofErr w:type="gramEnd"/>
      <w:r w:rsidRPr="00364D9A">
        <w:rPr>
          <w:iCs/>
          <w:color w:val="000000" w:themeColor="text1"/>
        </w:rPr>
        <w:t xml:space="preserve"> cumulate frequency cas</w:t>
      </w:r>
      <w:r>
        <w:rPr>
          <w:iCs/>
          <w:color w:val="000000" w:themeColor="text1"/>
        </w:rPr>
        <w:t>es</w:t>
      </w:r>
      <w:r w:rsidRPr="00364D9A">
        <w:rPr>
          <w:iCs/>
          <w:color w:val="000000" w:themeColor="text1"/>
        </w:rPr>
        <w:t xml:space="preserve"> by </w:t>
      </w:r>
      <w:r>
        <w:rPr>
          <w:iCs/>
          <w:color w:val="000000" w:themeColor="text1"/>
        </w:rPr>
        <w:t>less</w:t>
      </w:r>
      <w:r w:rsidRPr="00364D9A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than</w:t>
      </w:r>
      <w:r w:rsidRPr="00364D9A">
        <w:rPr>
          <w:iCs/>
          <w:color w:val="000000" w:themeColor="text1"/>
        </w:rPr>
        <w:t xml:space="preserve"> and more than method</w:t>
      </w:r>
      <w:r>
        <w:rPr>
          <w:iCs/>
          <w:color w:val="000000" w:themeColor="text1"/>
        </w:rPr>
        <w:t xml:space="preserve">. </w:t>
      </w:r>
    </w:p>
    <w:sectPr w:rsidR="009D65E0" w:rsidRPr="006C03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CD480E"/>
    <w:multiLevelType w:val="hybridMultilevel"/>
    <w:tmpl w:val="C1045B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>
    <w:useFELayout/>
  </w:compat>
  <w:rsids>
    <w:rsidRoot w:val="006C035F"/>
    <w:rsid w:val="00364D9A"/>
    <w:rsid w:val="006C035F"/>
    <w:rsid w:val="009D65E0"/>
    <w:rsid w:val="00BA2E13"/>
    <w:rsid w:val="00F35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C0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6C03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7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2021-10-03T20:16:00Z</dcterms:created>
  <dcterms:modified xsi:type="dcterms:W3CDTF">2021-10-03T20:53:00Z</dcterms:modified>
</cp:coreProperties>
</file>